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BC" w:rsidRDefault="00E236BC" w:rsidP="00E236BC">
      <w:pPr>
        <w:pStyle w:val="SEHeader"/>
      </w:pPr>
      <w:r>
        <w:t xml:space="preserve">Definition of Low-Level Competition </w:t>
      </w:r>
    </w:p>
    <w:p w:rsidR="00E236BC" w:rsidRDefault="00E236BC" w:rsidP="00E236BC">
      <w:pPr>
        <w:pStyle w:val="SEBodytext"/>
      </w:pPr>
      <w:r>
        <w:t>(</w:t>
      </w:r>
      <w:proofErr w:type="gramStart"/>
      <w:r>
        <w:t>clarification</w:t>
      </w:r>
      <w:proofErr w:type="gramEnd"/>
      <w:r>
        <w:t xml:space="preserve"> of category of membership required for entry into competitions) </w:t>
      </w:r>
    </w:p>
    <w:p w:rsidR="00E236BC" w:rsidRDefault="00E236BC" w:rsidP="00E236BC">
      <w:pPr>
        <w:pStyle w:val="Default"/>
        <w:rPr>
          <w:sz w:val="32"/>
          <w:szCs w:val="32"/>
        </w:rPr>
      </w:pPr>
    </w:p>
    <w:p w:rsidR="00E236BC" w:rsidRDefault="00E236BC" w:rsidP="00E236BC">
      <w:pPr>
        <w:pStyle w:val="SESubheaderintropara"/>
      </w:pPr>
      <w:r>
        <w:t xml:space="preserve">Swimming </w:t>
      </w:r>
    </w:p>
    <w:p w:rsidR="00E236BC" w:rsidRDefault="00E236BC" w:rsidP="00E236BC">
      <w:pPr>
        <w:pStyle w:val="SEBodytext"/>
        <w:ind w:left="284" w:hanging="284"/>
      </w:pPr>
      <w:r>
        <w:t xml:space="preserve">1) Category one members may take part in the following events: a) Club events providing that the competitors are all members of the club promoting the event. </w:t>
      </w:r>
    </w:p>
    <w:p w:rsidR="00E236BC" w:rsidRDefault="00E236BC" w:rsidP="00E236BC">
      <w:pPr>
        <w:pStyle w:val="SEBodytext"/>
        <w:ind w:left="284" w:hanging="284"/>
      </w:pPr>
    </w:p>
    <w:p w:rsidR="00E236BC" w:rsidRDefault="00E236BC" w:rsidP="00E236BC">
      <w:pPr>
        <w:pStyle w:val="SEBodytext"/>
        <w:ind w:left="284" w:hanging="284"/>
      </w:pPr>
    </w:p>
    <w:p w:rsidR="00E236BC" w:rsidRDefault="00E236BC" w:rsidP="00E236BC">
      <w:pPr>
        <w:pStyle w:val="SEBodytext"/>
        <w:ind w:left="284" w:hanging="284"/>
      </w:pPr>
      <w:r>
        <w:t xml:space="preserve">2) Leagues providing that: a) </w:t>
      </w:r>
      <w:proofErr w:type="gramStart"/>
      <w:r>
        <w:t>The</w:t>
      </w:r>
      <w:proofErr w:type="gramEnd"/>
      <w:r>
        <w:t xml:space="preserve"> league is a local league e.g. within a County or local area and which does not finish with a National final. </w:t>
      </w:r>
    </w:p>
    <w:p w:rsidR="00E236BC" w:rsidRDefault="00E236BC" w:rsidP="00E236BC">
      <w:pPr>
        <w:pStyle w:val="Default"/>
        <w:rPr>
          <w:sz w:val="22"/>
          <w:szCs w:val="22"/>
        </w:rPr>
      </w:pPr>
    </w:p>
    <w:p w:rsidR="00E236BC" w:rsidRP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Participants in any National League must be fully paid up category two members. </w:t>
      </w:r>
    </w:p>
    <w:p w:rsidR="00E236BC" w:rsidRDefault="00E236BC" w:rsidP="00E236BC">
      <w:pPr>
        <w:pStyle w:val="Default"/>
        <w:rPr>
          <w:sz w:val="22"/>
          <w:szCs w:val="22"/>
        </w:rPr>
      </w:pPr>
    </w:p>
    <w:p w:rsidR="00E236BC" w:rsidRDefault="00E236BC" w:rsidP="00E236BC">
      <w:pPr>
        <w:pStyle w:val="SEBodytext"/>
      </w:pPr>
      <w:r>
        <w:t xml:space="preserve">3) Inter-club competitions providing that: </w:t>
      </w:r>
    </w:p>
    <w:p w:rsidR="00E236BC" w:rsidRDefault="00E236BC" w:rsidP="00E236BC">
      <w:pPr>
        <w:pStyle w:val="SEBodytext"/>
        <w:ind w:left="567" w:hanging="284"/>
      </w:pPr>
      <w:r>
        <w:t>a</w:t>
      </w:r>
      <w:r>
        <w:rPr>
          <w:rFonts w:ascii="Calibri" w:hAnsi="Calibri" w:cs="Calibri"/>
        </w:rPr>
        <w:t xml:space="preserve">) </w:t>
      </w:r>
      <w:r>
        <w:t xml:space="preserve">The participating clubs are invited to compete. </w:t>
      </w:r>
    </w:p>
    <w:p w:rsidR="00E236BC" w:rsidRDefault="00E236BC" w:rsidP="00E236BC">
      <w:pPr>
        <w:pStyle w:val="SEBodytext"/>
        <w:ind w:left="567" w:hanging="284"/>
      </w:pPr>
      <w:r>
        <w:t xml:space="preserve">b) The total number of participating clubs shall not exceed the number of lanes available at the pool in which the competition is taking place. </w:t>
      </w:r>
    </w:p>
    <w:p w:rsidR="00E236BC" w:rsidRDefault="00E236BC" w:rsidP="00E236BC">
      <w:pPr>
        <w:pStyle w:val="SEBodytext"/>
        <w:ind w:left="567" w:hanging="284"/>
      </w:pPr>
      <w:r>
        <w:t xml:space="preserve">c) The event is a one-off gala. </w:t>
      </w:r>
    </w:p>
    <w:p w:rsidR="00E236BC" w:rsidRDefault="00E236BC" w:rsidP="00E236BC">
      <w:pPr>
        <w:pStyle w:val="Default"/>
        <w:numPr>
          <w:ilvl w:val="1"/>
          <w:numId w:val="8"/>
        </w:numPr>
        <w:rPr>
          <w:sz w:val="22"/>
          <w:szCs w:val="22"/>
        </w:rPr>
      </w:pPr>
    </w:p>
    <w:p w:rsidR="00E236BC" w:rsidRP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To compete in all other Swim England and British Swimming events, any division of a league which finishes with a National final, open meets, County, District/Regional events, and National events, members must be fully paid up category two members. </w:t>
      </w:r>
    </w:p>
    <w:p w:rsidR="00E236BC" w:rsidRDefault="00E236BC" w:rsidP="00E236BC">
      <w:pPr>
        <w:pStyle w:val="Default"/>
        <w:rPr>
          <w:sz w:val="32"/>
          <w:szCs w:val="32"/>
        </w:rPr>
      </w:pPr>
    </w:p>
    <w:p w:rsidR="00E236BC" w:rsidRDefault="00E236BC" w:rsidP="00E236BC">
      <w:pPr>
        <w:pStyle w:val="SESubheaderintropara"/>
      </w:pPr>
      <w:r>
        <w:t xml:space="preserve">Disability Swimming </w:t>
      </w:r>
    </w:p>
    <w:p w:rsidR="00E236BC" w:rsidRDefault="00E236BC" w:rsidP="00E236BC">
      <w:pPr>
        <w:pStyle w:val="SEBodytext"/>
      </w:pPr>
      <w:r>
        <w:t xml:space="preserve">Category one members may take part in the following events: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ind w:left="284" w:hanging="284"/>
      </w:pPr>
      <w:r>
        <w:t xml:space="preserve">1) Club events providing that the competitors are all members of the club promoting the event.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>
        <w:t xml:space="preserve">2) Competitions providing that: </w:t>
      </w:r>
    </w:p>
    <w:p w:rsidR="00E236BC" w:rsidRDefault="00E236BC" w:rsidP="00E236BC">
      <w:pPr>
        <w:pStyle w:val="SEBodytext"/>
        <w:ind w:left="567" w:hanging="283"/>
      </w:pPr>
      <w:r>
        <w:t xml:space="preserve">a) The event is the DSE Short Course Championships. </w:t>
      </w:r>
    </w:p>
    <w:p w:rsidR="00E236BC" w:rsidRDefault="00E236BC" w:rsidP="00E236BC">
      <w:pPr>
        <w:pStyle w:val="SEBodytext"/>
        <w:ind w:left="567" w:hanging="283"/>
      </w:pPr>
      <w:r>
        <w:t xml:space="preserve">b) The event is not organised by Swim England / British Swimming. 1) Club events providing that the competitors are all members of the club promoting the event. </w:t>
      </w:r>
    </w:p>
    <w:p w:rsidR="00E236BC" w:rsidRPr="00E236BC" w:rsidRDefault="00E236BC" w:rsidP="00E236BC">
      <w:pPr>
        <w:pStyle w:val="SEBodytext"/>
        <w:rPr>
          <w:b/>
        </w:rPr>
      </w:pPr>
    </w:p>
    <w:p w:rsidR="00E236BC" w:rsidRPr="00E236BC" w:rsidRDefault="00E236BC" w:rsidP="00E236BC">
      <w:pPr>
        <w:pStyle w:val="SEBodytext"/>
        <w:rPr>
          <w:b/>
        </w:rPr>
      </w:pPr>
      <w:r w:rsidRPr="00E236BC">
        <w:rPr>
          <w:b/>
          <w:bCs/>
        </w:rPr>
        <w:t xml:space="preserve">To compete in the DSE Long Course Championships and all Swim England / British Swimming events members must be fully paid up category two members. </w:t>
      </w:r>
    </w:p>
    <w:p w:rsidR="00E236BC" w:rsidRDefault="00E236BC" w:rsidP="00E236BC">
      <w:pPr>
        <w:pStyle w:val="Default"/>
        <w:rPr>
          <w:sz w:val="32"/>
          <w:szCs w:val="32"/>
        </w:rPr>
      </w:pPr>
    </w:p>
    <w:p w:rsidR="00E236BC" w:rsidRDefault="00E236BC" w:rsidP="00E236BC">
      <w:pPr>
        <w:pStyle w:val="SESubheaderintropara"/>
      </w:pPr>
      <w:r>
        <w:t xml:space="preserve">Open Water </w:t>
      </w:r>
    </w:p>
    <w:p w:rsidR="00E236BC" w:rsidRDefault="00E236BC" w:rsidP="00E236BC">
      <w:pPr>
        <w:pStyle w:val="SEBodytext"/>
      </w:pPr>
      <w:r>
        <w:t xml:space="preserve">Category one members may take part in the following events: </w:t>
      </w:r>
    </w:p>
    <w:p w:rsidR="00E236BC" w:rsidRDefault="00E236BC" w:rsidP="00E236BC">
      <w:pPr>
        <w:pStyle w:val="Default"/>
        <w:rPr>
          <w:b/>
          <w:bCs/>
          <w:sz w:val="22"/>
          <w:szCs w:val="22"/>
        </w:rPr>
      </w:pPr>
    </w:p>
    <w:p w:rsidR="00E236BC" w:rsidRDefault="00E236BC" w:rsidP="00E236BC">
      <w:pPr>
        <w:pStyle w:val="SEBodytext"/>
        <w:ind w:left="284" w:hanging="284"/>
      </w:pPr>
      <w:r>
        <w:t xml:space="preserve">1) Club events providing that the competitors are all members of the club promoting the event. </w:t>
      </w:r>
    </w:p>
    <w:p w:rsidR="00E236BC" w:rsidRDefault="00E236BC" w:rsidP="00E236BC">
      <w:pPr>
        <w:pStyle w:val="Default"/>
        <w:rPr>
          <w:b/>
          <w:bCs/>
          <w:sz w:val="22"/>
          <w:szCs w:val="22"/>
        </w:rPr>
      </w:pPr>
    </w:p>
    <w:p w:rsid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All members competing in any Swim England and British Swimming open water event must be fully paid up category two members. </w:t>
      </w:r>
    </w:p>
    <w:p w:rsidR="00E236BC" w:rsidRDefault="00E236BC" w:rsidP="00E236BC">
      <w:pPr>
        <w:pStyle w:val="SESubheaderintropara"/>
      </w:pPr>
      <w:r>
        <w:lastRenderedPageBreak/>
        <w:t>M</w:t>
      </w:r>
      <w:r>
        <w:t xml:space="preserve">asters </w:t>
      </w:r>
    </w:p>
    <w:p w:rsidR="00E236BC" w:rsidRDefault="00E236BC" w:rsidP="00E236BC">
      <w:pPr>
        <w:pStyle w:val="SEBodytext"/>
      </w:pPr>
      <w:r>
        <w:t xml:space="preserve">Category one members may take part in the following events: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ind w:left="284" w:hanging="284"/>
      </w:pPr>
      <w:r>
        <w:t xml:space="preserve">1) Club events providing that the competitors are all members of the club promoting the event.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>
        <w:t xml:space="preserve">2) Inter-club competitions providing that: </w:t>
      </w:r>
    </w:p>
    <w:p w:rsidR="00E236BC" w:rsidRDefault="00E236BC" w:rsidP="00E236BC">
      <w:pPr>
        <w:pStyle w:val="SEBodytext"/>
        <w:ind w:left="567" w:hanging="283"/>
      </w:pPr>
      <w:r>
        <w:t xml:space="preserve">a) The total number of participating clubs shall not exceed the number of lanes available at the pool in which the competition is taking place. </w:t>
      </w:r>
    </w:p>
    <w:p w:rsidR="00E236BC" w:rsidRDefault="00E236BC" w:rsidP="00E236BC">
      <w:pPr>
        <w:pStyle w:val="SEBodytext"/>
        <w:ind w:left="284"/>
      </w:pPr>
      <w:r>
        <w:t xml:space="preserve">b) The participating clubs must be invited by the promoter to take part in the event. </w:t>
      </w:r>
    </w:p>
    <w:p w:rsidR="00E236BC" w:rsidRDefault="00E236BC" w:rsidP="00E236BC">
      <w:pPr>
        <w:pStyle w:val="SEBodytext"/>
        <w:ind w:left="284"/>
      </w:pPr>
      <w:r>
        <w:t xml:space="preserve">c) The promoter has supplied the conditions for the event. </w:t>
      </w:r>
    </w:p>
    <w:p w:rsidR="00E236BC" w:rsidRDefault="00E236BC" w:rsidP="00E236BC">
      <w:pPr>
        <w:pStyle w:val="SEBodytext"/>
        <w:ind w:left="567" w:hanging="283"/>
      </w:pPr>
      <w:r>
        <w:t xml:space="preserve">d) The whole event takes place in one pool on one occasion and does not form a series of events, the results of which are aggregated or considered together to decide the eventual winner.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tabs>
          <w:tab w:val="left" w:pos="142"/>
        </w:tabs>
        <w:ind w:left="284" w:hanging="284"/>
      </w:pPr>
      <w:r>
        <w:t xml:space="preserve">3) Closed county events providing that: a) </w:t>
      </w:r>
      <w:proofErr w:type="gramStart"/>
      <w:r>
        <w:t>The</w:t>
      </w:r>
      <w:proofErr w:type="gramEnd"/>
      <w:r>
        <w:t xml:space="preserve"> event is open to members of clubs affiliated to a single county or to members of clubs affiliated to a group of two or three adjacent counties. </w:t>
      </w:r>
    </w:p>
    <w:p w:rsidR="00E236BC" w:rsidRPr="00E236BC" w:rsidRDefault="00E236BC" w:rsidP="00E236BC">
      <w:pPr>
        <w:pStyle w:val="SEBodytext"/>
        <w:rPr>
          <w:b/>
        </w:rPr>
      </w:pPr>
    </w:p>
    <w:p w:rsidR="00E236BC" w:rsidRDefault="00E236BC" w:rsidP="00E236BC">
      <w:pPr>
        <w:pStyle w:val="SEBodytext"/>
        <w:rPr>
          <w:b/>
          <w:bCs/>
        </w:rPr>
      </w:pPr>
      <w:r w:rsidRPr="00E236BC">
        <w:rPr>
          <w:b/>
          <w:bCs/>
        </w:rPr>
        <w:t xml:space="preserve">To compete in all other Swim England / British Swimming </w:t>
      </w:r>
      <w:proofErr w:type="gramStart"/>
      <w:r w:rsidRPr="00E236BC">
        <w:rPr>
          <w:b/>
          <w:bCs/>
        </w:rPr>
        <w:t>masters</w:t>
      </w:r>
      <w:proofErr w:type="gramEnd"/>
      <w:r w:rsidRPr="00E236BC">
        <w:rPr>
          <w:b/>
          <w:bCs/>
        </w:rPr>
        <w:t xml:space="preserve"> events, including open meets, regional and National events members must be fully paid up category two members. </w:t>
      </w:r>
    </w:p>
    <w:p w:rsidR="00E236BC" w:rsidRPr="00E236BC" w:rsidRDefault="00E236BC" w:rsidP="00E236BC">
      <w:pPr>
        <w:pStyle w:val="SESubheaderintropara"/>
      </w:pPr>
    </w:p>
    <w:p w:rsidR="00E236BC" w:rsidRDefault="00E236BC" w:rsidP="00E236BC">
      <w:pPr>
        <w:pStyle w:val="SESubheaderintropara"/>
      </w:pPr>
      <w:r>
        <w:t xml:space="preserve">Diving </w:t>
      </w:r>
    </w:p>
    <w:p w:rsidR="00E236BC" w:rsidRDefault="00E236BC" w:rsidP="00E236BC">
      <w:pPr>
        <w:pStyle w:val="SEBodytext"/>
      </w:pPr>
      <w:r>
        <w:t xml:space="preserve">Category one members may take part in the following competitions: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>
        <w:t xml:space="preserve">1) Club fundamental, novice and skills competitions provided that: </w:t>
      </w:r>
    </w:p>
    <w:p w:rsidR="00E236BC" w:rsidRDefault="00E236BC" w:rsidP="00E236BC">
      <w:pPr>
        <w:pStyle w:val="SEBodytext"/>
        <w:ind w:left="284"/>
      </w:pPr>
      <w:r>
        <w:t xml:space="preserve">a) The competitors are all members of the club promoting the event; and </w:t>
      </w:r>
    </w:p>
    <w:p w:rsidR="00E236BC" w:rsidRDefault="00E236BC" w:rsidP="00E236BC">
      <w:pPr>
        <w:pStyle w:val="SEBodytext"/>
        <w:ind w:left="284"/>
      </w:pPr>
      <w:r>
        <w:t xml:space="preserve">b) The number of dives in an event does not exceed four dives per board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>
        <w:t xml:space="preserve">2) Inter-club fundamental, novice and skills competitions providing that: </w:t>
      </w:r>
    </w:p>
    <w:p w:rsidR="00E236BC" w:rsidRDefault="00E236BC" w:rsidP="00E236BC">
      <w:pPr>
        <w:pStyle w:val="SEBodytext"/>
        <w:ind w:left="284"/>
      </w:pPr>
      <w:r>
        <w:t xml:space="preserve">a) The participating clubs are invited to compete; </w:t>
      </w:r>
    </w:p>
    <w:p w:rsidR="00E236BC" w:rsidRDefault="00E236BC" w:rsidP="00E236BC">
      <w:pPr>
        <w:pStyle w:val="SEBodytext"/>
        <w:ind w:left="284"/>
      </w:pPr>
      <w:r>
        <w:t xml:space="preserve">b) There are no more than eight clubs involved in the competition; </w:t>
      </w:r>
    </w:p>
    <w:p w:rsidR="00E236BC" w:rsidRDefault="00E236BC" w:rsidP="00E236BC">
      <w:pPr>
        <w:pStyle w:val="SEBodytext"/>
        <w:ind w:left="284"/>
      </w:pPr>
      <w:r>
        <w:t xml:space="preserve">c) The whole competition takes place in one pool on one occasion; </w:t>
      </w:r>
    </w:p>
    <w:p w:rsidR="00E236BC" w:rsidRDefault="00E236BC" w:rsidP="00E236BC">
      <w:pPr>
        <w:pStyle w:val="SEBodytext"/>
        <w:ind w:left="567" w:hanging="283"/>
      </w:pPr>
      <w:r>
        <w:t xml:space="preserve">d) The contest does not form part of a series of such events, the results of which are aggregated or considered together to decide the eventual winner; and </w:t>
      </w:r>
    </w:p>
    <w:p w:rsidR="00E236BC" w:rsidRDefault="00E236BC" w:rsidP="00E236BC">
      <w:pPr>
        <w:pStyle w:val="SEBodytext"/>
        <w:ind w:left="284"/>
      </w:pPr>
      <w:r>
        <w:t xml:space="preserve">e) The number of dives in an event does not exceed four dives per board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ind w:left="284" w:hanging="284"/>
      </w:pPr>
      <w:r>
        <w:t>1</w:t>
      </w:r>
      <w:r>
        <w:t xml:space="preserve">) Competitions that are Level 1 or Level 2 and have no swimmers entering who hold higher than Swim England Grade 2. </w:t>
      </w:r>
    </w:p>
    <w:p w:rsidR="00E236BC" w:rsidRDefault="00E236BC" w:rsidP="00E236BC">
      <w:pPr>
        <w:pStyle w:val="Default"/>
        <w:numPr>
          <w:ilvl w:val="1"/>
          <w:numId w:val="12"/>
        </w:numPr>
        <w:ind w:left="360"/>
        <w:rPr>
          <w:sz w:val="22"/>
          <w:szCs w:val="22"/>
        </w:rPr>
      </w:pPr>
    </w:p>
    <w:p w:rsidR="00E236BC" w:rsidRDefault="00E236BC" w:rsidP="00E236BC">
      <w:pPr>
        <w:pStyle w:val="SEBodytext"/>
        <w:rPr>
          <w:b/>
        </w:rPr>
      </w:pPr>
      <w:r w:rsidRPr="00E236BC">
        <w:rPr>
          <w:b/>
        </w:rPr>
        <w:t>Participants of regional skills events and the National Skills Final must be fully paid up category two members to compete</w:t>
      </w:r>
      <w:r>
        <w:rPr>
          <w:b/>
        </w:rPr>
        <w:t>.</w:t>
      </w:r>
      <w:r w:rsidRPr="00E236BC">
        <w:rPr>
          <w:b/>
        </w:rPr>
        <w:t xml:space="preserve"> </w:t>
      </w:r>
    </w:p>
    <w:p w:rsidR="00E236BC" w:rsidRPr="00E236BC" w:rsidRDefault="00E236BC" w:rsidP="00E236BC">
      <w:pPr>
        <w:pStyle w:val="SEBodytext"/>
        <w:rPr>
          <w:b/>
        </w:rPr>
      </w:pPr>
    </w:p>
    <w:p w:rsidR="00E236BC" w:rsidRP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To compete in all other events divers must be fully paid up category two members. </w:t>
      </w:r>
    </w:p>
    <w:p w:rsidR="00E236BC" w:rsidRDefault="00E236BC" w:rsidP="00E236BC">
      <w:pPr>
        <w:pStyle w:val="Default"/>
        <w:rPr>
          <w:sz w:val="32"/>
          <w:szCs w:val="32"/>
        </w:rPr>
      </w:pPr>
    </w:p>
    <w:p w:rsidR="00E236BC" w:rsidRDefault="00E236BC">
      <w:pPr>
        <w:rPr>
          <w:color w:val="2195AE"/>
          <w:sz w:val="32"/>
          <w:szCs w:val="32"/>
          <w:lang w:val="en-US"/>
        </w:rPr>
      </w:pPr>
      <w:r>
        <w:br w:type="page"/>
      </w:r>
    </w:p>
    <w:p w:rsidR="00E236BC" w:rsidRDefault="00E236BC" w:rsidP="00E236BC">
      <w:pPr>
        <w:pStyle w:val="SESubheaderintropara"/>
      </w:pPr>
      <w:r>
        <w:lastRenderedPageBreak/>
        <w:t xml:space="preserve">Artistic Swimming </w:t>
      </w:r>
    </w:p>
    <w:p w:rsidR="00E236BC" w:rsidRDefault="00E236BC" w:rsidP="00E236BC">
      <w:pPr>
        <w:pStyle w:val="SEBodytext"/>
      </w:pPr>
      <w:r>
        <w:t xml:space="preserve">Category one members may take part in the following events: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ind w:left="284" w:hanging="284"/>
      </w:pPr>
      <w:r>
        <w:t xml:space="preserve">1) Competitions that are Level 1 or Level 2 and have no swimmers entering who hold higher than Swim England Grade 2. </w:t>
      </w: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Swimmers holding Grade 3 and competing in Level 2 or above competitions must be fully paid up category two </w:t>
      </w:r>
      <w:r>
        <w:rPr>
          <w:b/>
        </w:rPr>
        <w:t>members.</w:t>
      </w:r>
    </w:p>
    <w:p w:rsidR="00E236BC" w:rsidRDefault="00E236BC" w:rsidP="00E236BC">
      <w:pPr>
        <w:pStyle w:val="SESubheaderintropara"/>
        <w:rPr>
          <w:b/>
        </w:rPr>
      </w:pPr>
    </w:p>
    <w:p w:rsidR="00E236BC" w:rsidRDefault="00E236BC" w:rsidP="00E236BC">
      <w:pPr>
        <w:pStyle w:val="SESubheaderintropara"/>
      </w:pPr>
      <w:r>
        <w:t xml:space="preserve">Water Polo </w:t>
      </w:r>
    </w:p>
    <w:p w:rsidR="00E236BC" w:rsidRDefault="00E236BC" w:rsidP="00E236BC">
      <w:pPr>
        <w:pStyle w:val="SEBodytext"/>
      </w:pPr>
      <w:r w:rsidRPr="00E236BC">
        <w:t xml:space="preserve">Category one members may take part in the following events: </w:t>
      </w:r>
    </w:p>
    <w:p w:rsidR="00E236BC" w:rsidRPr="00E236BC" w:rsidRDefault="00E236BC" w:rsidP="00E236BC">
      <w:pPr>
        <w:pStyle w:val="SEBodytext"/>
      </w:pPr>
    </w:p>
    <w:p w:rsidR="00E236BC" w:rsidRPr="00E236BC" w:rsidRDefault="00E236BC" w:rsidP="00E236BC">
      <w:pPr>
        <w:pStyle w:val="SEBodytext"/>
        <w:ind w:left="284" w:hanging="284"/>
      </w:pPr>
      <w:r w:rsidRPr="00E236BC">
        <w:t xml:space="preserve">1) Club events providing that the competitors are all members of the club promoting the event. </w:t>
      </w:r>
    </w:p>
    <w:p w:rsidR="00E236BC" w:rsidRPr="00E236BC" w:rsidRDefault="00E236BC" w:rsidP="00E236BC">
      <w:pPr>
        <w:pStyle w:val="SEBodytext"/>
      </w:pPr>
    </w:p>
    <w:p w:rsidR="00E236BC" w:rsidRPr="00E236BC" w:rsidRDefault="00E236BC" w:rsidP="00E236BC">
      <w:pPr>
        <w:pStyle w:val="SEBodytext"/>
        <w:ind w:left="284" w:hanging="284"/>
      </w:pPr>
      <w:r w:rsidRPr="00E236BC">
        <w:t xml:space="preserve">2) Leagues providing that the league is a local league e.g. within a County or local area and which does not finish with a National final. Participants in any national league must be fully paid up category two members. </w:t>
      </w:r>
    </w:p>
    <w:p w:rsidR="00E236BC" w:rsidRPr="00E236BC" w:rsidRDefault="00E236BC" w:rsidP="00E236BC">
      <w:pPr>
        <w:pStyle w:val="SEBodytext"/>
      </w:pPr>
    </w:p>
    <w:p w:rsidR="00E236BC" w:rsidRPr="00E236BC" w:rsidRDefault="00E236BC" w:rsidP="00E236BC">
      <w:pPr>
        <w:pStyle w:val="SEBodytext"/>
      </w:pPr>
      <w:r w:rsidRPr="00E236BC">
        <w:t xml:space="preserve">3) Inter-club competitions providing that: </w:t>
      </w:r>
    </w:p>
    <w:p w:rsidR="00E236BC" w:rsidRPr="00E236BC" w:rsidRDefault="00E236BC" w:rsidP="00E236BC">
      <w:pPr>
        <w:pStyle w:val="SEBodytext"/>
        <w:ind w:left="284"/>
      </w:pPr>
      <w:r w:rsidRPr="00E236BC">
        <w:t xml:space="preserve">a) The participating clubs are invited to compete. </w:t>
      </w:r>
    </w:p>
    <w:p w:rsidR="00E236BC" w:rsidRPr="00E236BC" w:rsidRDefault="00E236BC" w:rsidP="00E236BC">
      <w:pPr>
        <w:pStyle w:val="SEBodytext"/>
        <w:ind w:left="284"/>
      </w:pPr>
      <w:r w:rsidRPr="00E236BC">
        <w:t xml:space="preserve">b) There are no more than eight teams involved in the competition. </w:t>
      </w:r>
    </w:p>
    <w:p w:rsidR="00E236BC" w:rsidRDefault="00E236BC" w:rsidP="00E236BC">
      <w:pPr>
        <w:pStyle w:val="SEBodytext"/>
        <w:ind w:left="284"/>
      </w:pPr>
      <w:r w:rsidRPr="00E236BC">
        <w:t xml:space="preserve">c) The event is a one-off competition. </w:t>
      </w:r>
    </w:p>
    <w:p w:rsidR="00E236BC" w:rsidRPr="00E236BC" w:rsidRDefault="00E236BC" w:rsidP="00E236BC">
      <w:pPr>
        <w:pStyle w:val="SEBodytext"/>
      </w:pPr>
    </w:p>
    <w:p w:rsidR="00E236BC" w:rsidRPr="00E236BC" w:rsidRDefault="00E236BC" w:rsidP="00E236BC">
      <w:pPr>
        <w:pStyle w:val="SEBodytext"/>
      </w:pPr>
      <w:r w:rsidRPr="00E236BC">
        <w:t xml:space="preserve">4) Regional Development Day or event providing the event is not a selection event </w:t>
      </w:r>
    </w:p>
    <w:p w:rsidR="00E236BC" w:rsidRPr="00E236BC" w:rsidRDefault="00E236BC" w:rsidP="00E236BC">
      <w:pPr>
        <w:pStyle w:val="SEBodytext"/>
      </w:pPr>
    </w:p>
    <w:p w:rsidR="00E236BC" w:rsidRPr="00E236BC" w:rsidRDefault="00E236BC" w:rsidP="00E236BC">
      <w:pPr>
        <w:pStyle w:val="SEBodytext"/>
        <w:ind w:left="284" w:hanging="284"/>
      </w:pPr>
      <w:r w:rsidRPr="00E236BC">
        <w:t xml:space="preserve">5) Players under the age of 13yrs at 31st December may take part in development forms of water polo under the respective rules e.g. mini-polo or </w:t>
      </w:r>
      <w:proofErr w:type="spellStart"/>
      <w:r w:rsidRPr="00E236BC">
        <w:t>HaBaWaBa</w:t>
      </w:r>
      <w:proofErr w:type="spellEnd"/>
      <w:r w:rsidRPr="00E236BC">
        <w:t xml:space="preserve"> providing that the competition is not an inter-regional or national event. </w:t>
      </w:r>
    </w:p>
    <w:p w:rsidR="00E236BC" w:rsidRP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 w:rsidRPr="00E236BC">
        <w:t xml:space="preserve">School teams* under the age of 13years at 31st December who are members of a Swim England affiliated school association e.g. ESSA may take part in development forms of water polo under the respective rules e.g. mini-polo or </w:t>
      </w:r>
      <w:proofErr w:type="spellStart"/>
      <w:r w:rsidRPr="00E236BC">
        <w:t>HaBaWaBa</w:t>
      </w:r>
      <w:proofErr w:type="spellEnd"/>
      <w:r w:rsidRPr="00E236BC">
        <w:t xml:space="preserve"> providing that the competition is not an inter-regional or national event. </w:t>
      </w:r>
    </w:p>
    <w:p w:rsidR="00E236BC" w:rsidRP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r w:rsidRPr="00E236BC">
        <w:t xml:space="preserve">*Teams from a school affiliated as described are eligible by virtue of Swim England Regulation 50.3. Such school teams are not covered by Swim England Membership insurance. </w:t>
      </w:r>
    </w:p>
    <w:p w:rsidR="00E236BC" w:rsidRPr="00E236BC" w:rsidRDefault="00E236BC" w:rsidP="00E236BC">
      <w:pPr>
        <w:pStyle w:val="SEBodytext"/>
      </w:pPr>
    </w:p>
    <w:p w:rsidR="00E236BC" w:rsidRDefault="00E236BC" w:rsidP="00E236BC">
      <w:pPr>
        <w:pStyle w:val="SEBodytext"/>
        <w:rPr>
          <w:b/>
        </w:rPr>
      </w:pPr>
      <w:r w:rsidRPr="00E236BC">
        <w:rPr>
          <w:b/>
        </w:rPr>
        <w:t xml:space="preserve">To compete in all other Swim England events, any division of a league which finishes with a National final, open meets, County, District/Regional events, and National events, members must be fully paid up category two members. </w:t>
      </w:r>
    </w:p>
    <w:p w:rsidR="00E236BC" w:rsidRPr="00E236BC" w:rsidRDefault="00E236BC" w:rsidP="00E236BC">
      <w:pPr>
        <w:pStyle w:val="SEBodytext"/>
        <w:rPr>
          <w:b/>
        </w:rPr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</w:p>
    <w:p w:rsidR="00E236BC" w:rsidRDefault="00E236BC" w:rsidP="00E236BC">
      <w:pPr>
        <w:pStyle w:val="SEBodytext"/>
      </w:pPr>
      <w:bookmarkStart w:id="0" w:name="_GoBack"/>
      <w:bookmarkEnd w:id="0"/>
      <w:r>
        <w:t>Updated September 2020</w:t>
      </w:r>
    </w:p>
    <w:p w:rsidR="00823F11" w:rsidRPr="00221C8C" w:rsidRDefault="00823F11" w:rsidP="00221C8C">
      <w:pPr>
        <w:pStyle w:val="SESubheaderintropara"/>
      </w:pPr>
    </w:p>
    <w:sectPr w:rsidR="00823F11" w:rsidRPr="00221C8C" w:rsidSect="00E236BC">
      <w:headerReference w:type="default" r:id="rId8"/>
      <w:headerReference w:type="first" r:id="rId9"/>
      <w:pgSz w:w="11900" w:h="16840"/>
      <w:pgMar w:top="1174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2C" w:rsidRDefault="00D8622C" w:rsidP="00362075">
      <w:r>
        <w:separator/>
      </w:r>
    </w:p>
  </w:endnote>
  <w:endnote w:type="continuationSeparator" w:id="0">
    <w:p w:rsidR="00D8622C" w:rsidRDefault="00D8622C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2C" w:rsidRDefault="00D8622C" w:rsidP="00362075">
      <w:r>
        <w:separator/>
      </w:r>
    </w:p>
  </w:footnote>
  <w:footnote w:type="continuationSeparator" w:id="0">
    <w:p w:rsidR="00D8622C" w:rsidRDefault="00D8622C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3BC2F56" wp14:editId="0825173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F0F007" wp14:editId="26543D2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570D24"/>
    <w:multiLevelType w:val="hybridMultilevel"/>
    <w:tmpl w:val="A18A87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326820"/>
    <w:multiLevelType w:val="hybridMultilevel"/>
    <w:tmpl w:val="90554A20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286649"/>
    <w:multiLevelType w:val="hybridMultilevel"/>
    <w:tmpl w:val="06F6D5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007F44"/>
    <w:multiLevelType w:val="hybridMultilevel"/>
    <w:tmpl w:val="45B44E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7DCB5"/>
    <w:multiLevelType w:val="hybridMultilevel"/>
    <w:tmpl w:val="FAC8C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7275C4"/>
    <w:multiLevelType w:val="hybridMultilevel"/>
    <w:tmpl w:val="72D86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7918"/>
    <w:multiLevelType w:val="hybridMultilevel"/>
    <w:tmpl w:val="BACA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5878"/>
    <w:multiLevelType w:val="hybridMultilevel"/>
    <w:tmpl w:val="9334D50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506543B"/>
    <w:multiLevelType w:val="hybridMultilevel"/>
    <w:tmpl w:val="596A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9A5E"/>
    <w:multiLevelType w:val="hybridMultilevel"/>
    <w:tmpl w:val="6FD6C2C8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916BB2"/>
    <w:multiLevelType w:val="hybridMultilevel"/>
    <w:tmpl w:val="18B78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2C"/>
    <w:rsid w:val="000041DC"/>
    <w:rsid w:val="00016A47"/>
    <w:rsid w:val="00060A78"/>
    <w:rsid w:val="00092C6F"/>
    <w:rsid w:val="0009450E"/>
    <w:rsid w:val="000C33E6"/>
    <w:rsid w:val="000D1CD1"/>
    <w:rsid w:val="000D6E2A"/>
    <w:rsid w:val="00114C0A"/>
    <w:rsid w:val="001A17E9"/>
    <w:rsid w:val="001A2FE6"/>
    <w:rsid w:val="002053B4"/>
    <w:rsid w:val="00221C8C"/>
    <w:rsid w:val="00234F63"/>
    <w:rsid w:val="003042FA"/>
    <w:rsid w:val="0034381D"/>
    <w:rsid w:val="0034712A"/>
    <w:rsid w:val="00362075"/>
    <w:rsid w:val="00375E80"/>
    <w:rsid w:val="003B0BEF"/>
    <w:rsid w:val="00446F92"/>
    <w:rsid w:val="004E0C8E"/>
    <w:rsid w:val="0051288B"/>
    <w:rsid w:val="005433DB"/>
    <w:rsid w:val="005B68F7"/>
    <w:rsid w:val="00613BA9"/>
    <w:rsid w:val="006571A7"/>
    <w:rsid w:val="00673E3A"/>
    <w:rsid w:val="006A1ED9"/>
    <w:rsid w:val="006A5551"/>
    <w:rsid w:val="006B45DF"/>
    <w:rsid w:val="006D0C1A"/>
    <w:rsid w:val="006D37C3"/>
    <w:rsid w:val="006D79D3"/>
    <w:rsid w:val="007509CB"/>
    <w:rsid w:val="00771C78"/>
    <w:rsid w:val="00823F11"/>
    <w:rsid w:val="00826110"/>
    <w:rsid w:val="008603A3"/>
    <w:rsid w:val="00863F54"/>
    <w:rsid w:val="008A4C85"/>
    <w:rsid w:val="00905F20"/>
    <w:rsid w:val="00951A9E"/>
    <w:rsid w:val="00A05DB1"/>
    <w:rsid w:val="00A2335A"/>
    <w:rsid w:val="00A62402"/>
    <w:rsid w:val="00A62D6D"/>
    <w:rsid w:val="00A6416C"/>
    <w:rsid w:val="00A7085A"/>
    <w:rsid w:val="00AA48FA"/>
    <w:rsid w:val="00AB39C0"/>
    <w:rsid w:val="00AE774F"/>
    <w:rsid w:val="00BE0D2A"/>
    <w:rsid w:val="00BF3DC3"/>
    <w:rsid w:val="00C15E06"/>
    <w:rsid w:val="00C32209"/>
    <w:rsid w:val="00C439EA"/>
    <w:rsid w:val="00C821C6"/>
    <w:rsid w:val="00C96269"/>
    <w:rsid w:val="00CD570B"/>
    <w:rsid w:val="00CF4961"/>
    <w:rsid w:val="00D12534"/>
    <w:rsid w:val="00D7708A"/>
    <w:rsid w:val="00D8622C"/>
    <w:rsid w:val="00DE01C1"/>
    <w:rsid w:val="00DE79D9"/>
    <w:rsid w:val="00DF5C1F"/>
    <w:rsid w:val="00E236BC"/>
    <w:rsid w:val="00E555DC"/>
    <w:rsid w:val="00EA032E"/>
    <w:rsid w:val="00F416E4"/>
    <w:rsid w:val="00F53C43"/>
    <w:rsid w:val="00F64C93"/>
    <w:rsid w:val="00FA572F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efaultImageDpi w14:val="32767"/>
  <w15:chartTrackingRefBased/>
  <w15:docId w15:val="{CB87F4FD-48D4-434B-9B1D-F3DBAA6C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C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8603A3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8603A3"/>
    <w:rPr>
      <w:color w:val="555555" w:themeColor="text1"/>
      <w:sz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2C6F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4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8C"/>
  </w:style>
  <w:style w:type="paragraph" w:styleId="Footer">
    <w:name w:val="footer"/>
    <w:basedOn w:val="Normal"/>
    <w:link w:val="FooterChar"/>
    <w:uiPriority w:val="99"/>
    <w:unhideWhenUsed/>
    <w:rsid w:val="00221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8C"/>
  </w:style>
  <w:style w:type="paragraph" w:styleId="BalloonText">
    <w:name w:val="Balloon Text"/>
    <w:basedOn w:val="Normal"/>
    <w:link w:val="BalloonTextChar"/>
    <w:uiPriority w:val="99"/>
    <w:semiHidden/>
    <w:unhideWhenUsed/>
    <w:rsid w:val="000D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36BC"/>
    <w:pPr>
      <w:autoSpaceDE w:val="0"/>
      <w:autoSpaceDN w:val="0"/>
      <w:adjustRightInd w:val="0"/>
    </w:pPr>
    <w:rPr>
      <w:rFonts w:cs="Arial"/>
      <w:color w:val="000000"/>
      <w:sz w:val="24"/>
    </w:rPr>
  </w:style>
  <w:style w:type="paragraph" w:styleId="NoSpacing">
    <w:name w:val="No Spacing"/>
    <w:uiPriority w:val="1"/>
    <w:qFormat/>
    <w:rsid w:val="00E2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nesl\AppData\Local\Microsoft\Windows\Temporary%20Internet%20Files\Content.IE5\11ZMDF28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EBCE5A-5D8B-4BBA-901B-1A3FF5D6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2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 Sibcy-Allen</cp:lastModifiedBy>
  <cp:revision>2</cp:revision>
  <cp:lastPrinted>2019-06-28T15:25:00Z</cp:lastPrinted>
  <dcterms:created xsi:type="dcterms:W3CDTF">2020-10-09T09:11:00Z</dcterms:created>
  <dcterms:modified xsi:type="dcterms:W3CDTF">2020-10-09T09:11:00Z</dcterms:modified>
</cp:coreProperties>
</file>